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872D" w14:textId="77777777" w:rsidR="00580A97" w:rsidRDefault="00000000">
      <w:pPr>
        <w:spacing w:before="120" w:after="160"/>
        <w:jc w:val="center"/>
      </w:pPr>
      <w:r>
        <w:rPr>
          <w:b/>
          <w:bCs/>
          <w:sz w:val="30"/>
          <w:szCs w:val="30"/>
        </w:rPr>
        <w:t>ПРАВИЛА ПРОЖИВАНИЯ</w:t>
      </w:r>
    </w:p>
    <w:p w14:paraId="2CC19DCB" w14:textId="77777777" w:rsidR="00580A97" w:rsidRDefault="00000000">
      <w:pPr>
        <w:spacing w:after="60"/>
        <w:jc w:val="center"/>
      </w:pPr>
      <w:r>
        <w:rPr>
          <w:b/>
          <w:bCs/>
          <w:sz w:val="26"/>
          <w:szCs w:val="26"/>
        </w:rPr>
        <w:t>в СПА-отеле «Комильфо»</w:t>
      </w:r>
    </w:p>
    <w:p w14:paraId="72C5BDE1" w14:textId="77777777" w:rsidR="00580A97" w:rsidRDefault="00580A97">
      <w:pPr>
        <w:spacing w:after="140"/>
      </w:pPr>
    </w:p>
    <w:p w14:paraId="2712442C" w14:textId="77777777" w:rsidR="00580A97" w:rsidRDefault="00000000">
      <w:pPr>
        <w:pStyle w:val="2"/>
        <w:keepNext/>
        <w:jc w:val="center"/>
      </w:pPr>
      <w:r>
        <w:t>1. Общие положения</w:t>
      </w:r>
    </w:p>
    <w:p w14:paraId="02CE00F6" w14:textId="77777777" w:rsidR="00580A97" w:rsidRDefault="00000000">
      <w:pPr>
        <w:spacing w:after="100" w:line="264" w:lineRule="auto"/>
        <w:jc w:val="both"/>
      </w:pPr>
      <w:r>
        <w:t>1.1. Настоящие Правила проживания в СПА-отеле «Комильфо» (далее – Правила) разработаны в соответствии с Законом РФ от 07.02.1992 № 2300-1 «О защите прав потребителей», ГОСТ Р 51185-2008 и Правилами предоставления гостиничных услуг в Российской Федерации, утверждёнными постановлением Правительства РФ от 18.11.2020 № 1853 (в действующей редакции).</w:t>
      </w:r>
    </w:p>
    <w:p w14:paraId="3407A0F4" w14:textId="77777777" w:rsidR="00580A97" w:rsidRDefault="00000000">
      <w:pPr>
        <w:spacing w:after="100" w:line="264" w:lineRule="auto"/>
        <w:jc w:val="both"/>
      </w:pPr>
      <w:r>
        <w:t xml:space="preserve">1.2. Правила регулируют отношения между потребителями (далее – Гости) и Исполнителем – Индивидуальный предприниматель </w:t>
      </w:r>
      <w:proofErr w:type="spellStart"/>
      <w:r>
        <w:t>Корешников</w:t>
      </w:r>
      <w:proofErr w:type="spellEnd"/>
      <w:r>
        <w:t xml:space="preserve"> Олег Петрович (ИП </w:t>
      </w:r>
      <w:proofErr w:type="spellStart"/>
      <w:r>
        <w:t>Корешников</w:t>
      </w:r>
      <w:proofErr w:type="spellEnd"/>
      <w:r>
        <w:t xml:space="preserve"> О.П., далее – Исполнитель), оказывающим гостиничные услуги в СПА-отеле «Комильфо», расположенном по адресу: Ставропольский край, г. Пятигорск, ул. Московская, д. 103 (далее – Гостиница, Отель).</w:t>
      </w:r>
    </w:p>
    <w:p w14:paraId="23B68457" w14:textId="77777777" w:rsidR="00580A97" w:rsidRDefault="00000000">
      <w:pPr>
        <w:spacing w:after="100" w:line="264" w:lineRule="auto"/>
        <w:jc w:val="both"/>
      </w:pPr>
      <w:r>
        <w:t>1.3. Гость – потребитель, гражданин, имеющий намерение заказать или приобрести либо заказывающий, приобретающий и (или) использующий гостиничные услуги исключительно для личных нужд, не связанных с осуществлением предпринимательской деятельности.</w:t>
      </w:r>
    </w:p>
    <w:p w14:paraId="2BFFC3F7" w14:textId="77777777" w:rsidR="00580A97" w:rsidRDefault="00000000">
      <w:pPr>
        <w:spacing w:after="100" w:line="264" w:lineRule="auto"/>
        <w:jc w:val="both"/>
      </w:pPr>
      <w:r>
        <w:t>1.4. Заказчик – физическое (юридическое) лицо, имеющее намерение заказать или приобрести либо заказывающее или приобретающее гостиничные услуги по договору в пользу Гостя.</w:t>
      </w:r>
    </w:p>
    <w:p w14:paraId="0E0DA3B7" w14:textId="77777777" w:rsidR="00580A97" w:rsidRDefault="00000000">
      <w:pPr>
        <w:spacing w:after="100" w:line="264" w:lineRule="auto"/>
        <w:jc w:val="both"/>
      </w:pPr>
      <w:r>
        <w:t>1.5. Гостиничные услуги – комплекс услуг по обеспечению временного проживания в Гостинице, включая сопутствующие услуги, перечень которых определяется Исполнителем.</w:t>
      </w:r>
    </w:p>
    <w:p w14:paraId="3C4E53CF" w14:textId="77777777" w:rsidR="00580A97" w:rsidRDefault="00000000">
      <w:pPr>
        <w:spacing w:after="100" w:line="264" w:lineRule="auto"/>
        <w:jc w:val="both"/>
      </w:pPr>
      <w:r>
        <w:t>1.6. Бронирование – предварительный заказ номера в Гостинице Заказчиком (Гостем).</w:t>
      </w:r>
    </w:p>
    <w:p w14:paraId="23F20C1C" w14:textId="77777777" w:rsidR="00580A97" w:rsidRDefault="00000000">
      <w:pPr>
        <w:spacing w:after="100" w:line="264" w:lineRule="auto"/>
        <w:jc w:val="both"/>
      </w:pPr>
      <w:r>
        <w:t>1.7. Режим работы Гостиницы – круглосуточный.</w:t>
      </w:r>
    </w:p>
    <w:p w14:paraId="17C754D5" w14:textId="77777777" w:rsidR="00580A97" w:rsidRDefault="00000000">
      <w:pPr>
        <w:spacing w:after="100" w:line="264" w:lineRule="auto"/>
        <w:jc w:val="both"/>
      </w:pPr>
      <w:r>
        <w:t>1.8. Расчётный час устанавливается по московскому времени: заселение – с 14:00 дня заезда, выселение – до 12:00 дня выезда.</w:t>
      </w:r>
    </w:p>
    <w:p w14:paraId="550E2DDE" w14:textId="77777777" w:rsidR="00580A97" w:rsidRDefault="00000000">
      <w:pPr>
        <w:spacing w:after="100" w:line="264" w:lineRule="auto"/>
        <w:jc w:val="both"/>
      </w:pPr>
      <w:r>
        <w:t>1.9. В Гостинице установлена посуточная система оплаты проживания. При проживании не более суток (24 часов) оплата взимается за полные сутки.</w:t>
      </w:r>
    </w:p>
    <w:p w14:paraId="1C028A39" w14:textId="77777777" w:rsidR="00580A97" w:rsidRDefault="00000000">
      <w:pPr>
        <w:spacing w:after="100" w:line="264" w:lineRule="auto"/>
        <w:jc w:val="both"/>
      </w:pPr>
      <w:r>
        <w:t>1.10. Актуальная редакция Правил размещена на сайте Гостиницы hotel.komilfo-kmv.ru и в помещении, предназначенном для оформления проживания. Изменения Правил вступают в силу с момента их размещения на сайте и не применяются к бронированиям, подтверждённым до их размещения, если это ухудшает положение Гостя.</w:t>
      </w:r>
    </w:p>
    <w:p w14:paraId="287D67C1" w14:textId="77777777" w:rsidR="00580A97" w:rsidRDefault="00000000">
      <w:pPr>
        <w:spacing w:after="100" w:line="264" w:lineRule="auto"/>
        <w:jc w:val="both"/>
      </w:pPr>
      <w:r>
        <w:t>1.11. Гость обязан ознакомиться с настоящими Правилами и соблюдать их.</w:t>
      </w:r>
    </w:p>
    <w:p w14:paraId="6E020FAF" w14:textId="77777777" w:rsidR="00580A97" w:rsidRDefault="00000000">
      <w:pPr>
        <w:spacing w:after="100" w:line="264" w:lineRule="auto"/>
        <w:jc w:val="both"/>
      </w:pPr>
      <w:r>
        <w:t>1.12. Порядок посещения СПА и оказания СПА-услуг определяется Договором публичной оферты (Приложение № 2) и Правилами посещения СПА (Приложение № 1 к настоящим Правилам). Положения разделов 2–11 Правил, относящиеся к проживанию, на клиентов, обратившихся только за СПА-услугами, не распространяются, за исключением пунктов 8.1.3, 8.2.4, 8.2.9, 9.12, 10.3–10.4 и раздела 11.</w:t>
      </w:r>
    </w:p>
    <w:p w14:paraId="60208BBB" w14:textId="77777777" w:rsidR="00580A97" w:rsidRDefault="00000000">
      <w:pPr>
        <w:pStyle w:val="2"/>
        <w:keepNext/>
        <w:jc w:val="center"/>
      </w:pPr>
      <w:r>
        <w:t>2. Оформление проживания, порядок уборки и комплектация номеров</w:t>
      </w:r>
    </w:p>
    <w:p w14:paraId="5B9D7925" w14:textId="77777777" w:rsidR="00580A97" w:rsidRDefault="00000000">
      <w:pPr>
        <w:spacing w:after="100" w:line="264" w:lineRule="auto"/>
        <w:jc w:val="both"/>
      </w:pPr>
      <w:r>
        <w:t>2.1. Гостиница вправе заключать с юридическими и физическими лицами договоры на бронирование свободных номеров и предоставление гостиничных услуг. Договор заключается на условиях публичной оферты, размещённой на сайте Гостиницы.</w:t>
      </w:r>
    </w:p>
    <w:p w14:paraId="433D7614" w14:textId="77777777" w:rsidR="00580A97" w:rsidRDefault="00000000">
      <w:pPr>
        <w:spacing w:after="100" w:line="264" w:lineRule="auto"/>
        <w:jc w:val="both"/>
      </w:pPr>
      <w:r>
        <w:t>2.2. Договор оформляется при предъявлении Гостем документа, удостоверяющего личность. При оформлении проживания Гость заполняет регистрационную карту, которая содержит: сведения о заказчике (фамилия, имя, отчество, дата и место рождения, сведения о документе, удостоверяющем личность, место регистрации и место проживания, гражданство); сведения о категории номера, цене номера (места в номере), количестве номеров (мест в номере); период проживания; контактный телефон; адрес электронной почты.</w:t>
      </w:r>
    </w:p>
    <w:p w14:paraId="27E7BDDA" w14:textId="77777777" w:rsidR="00580A97" w:rsidRDefault="00000000">
      <w:pPr>
        <w:spacing w:after="100" w:line="264" w:lineRule="auto"/>
        <w:jc w:val="both"/>
      </w:pPr>
      <w:r>
        <w:lastRenderedPageBreak/>
        <w:t>2.3. При оформлении проживания Гость знакомится с настоящими Правилами и Правилами пожарной безопасности Гостя, что подтверждается его подписью в регистрационной карте. Администратор службы бронирования, приёма и размещения выдаёт Гостю карту Гостя, электронный ключ от номера и кассовый чек по установленной форме.</w:t>
      </w:r>
    </w:p>
    <w:p w14:paraId="006B0CD8" w14:textId="77777777" w:rsidR="00580A97" w:rsidRDefault="00000000">
      <w:pPr>
        <w:spacing w:after="100" w:line="264" w:lineRule="auto"/>
        <w:jc w:val="both"/>
      </w:pPr>
      <w:r>
        <w:t>2.4. Номер предоставляется при предъявлении документа, удостоверяющего личность, оформленного в установленном порядке:</w:t>
      </w:r>
    </w:p>
    <w:p w14:paraId="25D87A3C" w14:textId="77777777" w:rsidR="00580A97" w:rsidRDefault="00000000">
      <w:pPr>
        <w:spacing w:after="100" w:line="264" w:lineRule="auto"/>
        <w:jc w:val="both"/>
      </w:pPr>
      <w:r>
        <w:t>для граждан Российской Федерации – действительного паспорта гражданина РФ; свидетельства о рождении (для лица, не достигшего 14 лет); паспорта гражданина РФ, удостоверяющего личность за пределами РФ (для постоянно проживающих за границей); временного удостоверения личности гражданина РФ по форме № 2П; иных документов, допускаемых Правилами предоставления гостиничных услуг в Российской Федерации;</w:t>
      </w:r>
    </w:p>
    <w:p w14:paraId="7CD61960" w14:textId="77777777" w:rsidR="00580A97" w:rsidRDefault="00000000">
      <w:pPr>
        <w:spacing w:after="100" w:line="264" w:lineRule="auto"/>
        <w:jc w:val="both"/>
      </w:pPr>
      <w:r>
        <w:t>для иностранных граждан – документа, удостоверяющего личность иностранного гражданина, миграционной карты (для временно пребывающих), вида на жительство либо разрешения на временное проживание, визы (если требуется).</w:t>
      </w:r>
    </w:p>
    <w:p w14:paraId="3C986B74" w14:textId="77777777" w:rsidR="00580A97" w:rsidRDefault="00000000">
      <w:pPr>
        <w:spacing w:after="100" w:line="264" w:lineRule="auto"/>
        <w:jc w:val="both"/>
      </w:pPr>
      <w:r>
        <w:t>2.5. Регистрация Гостей – граждан РФ по месту пребывания осуществляется в соответствии с Правилами регистрации и снятия граждан РФ с регистрационного учёта по месту пребывания и по месту жительства в пределах РФ, утверждёнными постановлением Правительства РФ от 17.07.1995 № 713. Постановка на миграционный учёт иностранных граждан и лиц без гражданства осуществляется в соответствии с Федеральным законом от 18.07.2006 № 109-ФЗ и Правилами осуществления миграционного учёта, утверждёнными постановлением Правительства РФ от 15.01.2007 № 9.</w:t>
      </w:r>
    </w:p>
    <w:p w14:paraId="3E5F0ED7" w14:textId="77777777" w:rsidR="00580A97" w:rsidRDefault="00000000">
      <w:pPr>
        <w:spacing w:after="100" w:line="264" w:lineRule="auto"/>
        <w:jc w:val="both"/>
      </w:pPr>
      <w:r>
        <w:t>2.6. Заселение несовершеннолетних, не достигших 14 лет, осуществляется на основании документов, удостоверяющих личность находящихся вместе с ними родителей (усыновителей, опекунов) или сопровождающего лица при условии предоставления таким лицом согласия законных представителей (одного из них), а также свидетельств о рождении несовершеннолетних.</w:t>
      </w:r>
    </w:p>
    <w:p w14:paraId="5FC935CE" w14:textId="77777777" w:rsidR="00580A97" w:rsidRDefault="00000000">
      <w:pPr>
        <w:spacing w:after="100" w:line="264" w:lineRule="auto"/>
        <w:jc w:val="both"/>
      </w:pPr>
      <w:r>
        <w:t>2.7. Гость выбирает категорию номера; право выбора конкретного номера данной категории остаётся за Гостиницей.</w:t>
      </w:r>
    </w:p>
    <w:p w14:paraId="452208A9" w14:textId="77777777" w:rsidR="00580A97" w:rsidRDefault="00000000">
      <w:pPr>
        <w:spacing w:after="100" w:line="264" w:lineRule="auto"/>
        <w:jc w:val="both"/>
      </w:pPr>
      <w:r>
        <w:t>2.8. Размещение производится на срок, согласованный с Гостиницей; для иностранных граждан срок проживания дополнительно ограничивается сроком действия визы или миграционной карты. По истечении срока Гость обязан освободить номер. Для продления проживания Гость уведомляет администратора не менее чем за 2 часа до расчётного часа или предполагаемого времени выезда. Продление возможно при отсутствии брони на номер в пользу третьих лиц.</w:t>
      </w:r>
    </w:p>
    <w:p w14:paraId="45B319A8" w14:textId="77777777" w:rsidR="00580A97" w:rsidRDefault="00000000">
      <w:pPr>
        <w:spacing w:after="100" w:line="264" w:lineRule="auto"/>
        <w:jc w:val="both"/>
      </w:pPr>
      <w:r>
        <w:t>2.9. Оплата проживания за весь период и заказанных дополнительных услуг производится в порядке, предусмотренном условиями выбранного тарифа, но не позднее заселения, в соответствии с действующим Прейскурантом цен, размещённым на сайте Гостиницы и на стойке регистрации.</w:t>
      </w:r>
    </w:p>
    <w:p w14:paraId="02EC08D8" w14:textId="77777777" w:rsidR="00580A97" w:rsidRDefault="00000000">
      <w:pPr>
        <w:spacing w:after="100" w:line="264" w:lineRule="auto"/>
        <w:jc w:val="both"/>
      </w:pPr>
      <w:r>
        <w:t>2.10. При заезде Гостя по брони юридического лица, оплачивающего проживание по безналичному расчёту, изменения категории номера, питания, дополнительных услуг осуществляются на основании письменной заявки этой организации. Без заявки Гостиница вправе отказать в изменениях либо произвести их по Прейскуранту за счёт Гостя.</w:t>
      </w:r>
    </w:p>
    <w:p w14:paraId="341BEC89" w14:textId="77777777" w:rsidR="00580A97" w:rsidRDefault="00000000">
      <w:pPr>
        <w:spacing w:after="100" w:line="264" w:lineRule="auto"/>
        <w:jc w:val="both"/>
      </w:pPr>
      <w:r>
        <w:t>2.11. Если Гость отказался от оплаченного номера в течение 30 минут с момента заселения и не использовал номер, оплата возвращается в полном размере после осмотра номера сотрудником службы номерного фонда в порядке раздела 7. При отказе позднее 30 минут с момента заселения оплата за первые сутки проживания не возвращается.</w:t>
      </w:r>
    </w:p>
    <w:p w14:paraId="2E4E01BD" w14:textId="77777777" w:rsidR="00580A97" w:rsidRDefault="00000000">
      <w:pPr>
        <w:spacing w:after="100" w:line="264" w:lineRule="auto"/>
        <w:jc w:val="both"/>
      </w:pPr>
      <w:r>
        <w:t>2.12. Общее количество проживающих в номере должно соответствовать количеству мест в номере.</w:t>
      </w:r>
    </w:p>
    <w:p w14:paraId="01A58276" w14:textId="77777777" w:rsidR="00580A97" w:rsidRDefault="00000000">
      <w:pPr>
        <w:spacing w:after="100" w:line="264" w:lineRule="auto"/>
        <w:jc w:val="both"/>
      </w:pPr>
      <w:r>
        <w:t>2.13. Текущая уборка номеров производится ежедневно работниками службы номерного фонда один раз в день после 12:00. Для срочной уборки Гость вправе обратиться к горничной или разместить на двери соответствующую табличку. Смена полотенец производится по запросу; смена постельного белья в номерах категории «Стандарт» – один раз в три дня. Комплектация номеров указана в «Оснащении номеров», размещённом в папке Гостя и на стойке регистрации.</w:t>
      </w:r>
    </w:p>
    <w:p w14:paraId="458A9154" w14:textId="77777777" w:rsidR="00580A97" w:rsidRDefault="00000000">
      <w:pPr>
        <w:pStyle w:val="2"/>
        <w:keepNext/>
        <w:jc w:val="center"/>
      </w:pPr>
      <w:r>
        <w:lastRenderedPageBreak/>
        <w:t>3. Проживание детей, размещение на дополнительном месте и проживание с питомцами</w:t>
      </w:r>
    </w:p>
    <w:p w14:paraId="6FF620A6" w14:textId="77777777" w:rsidR="00580A97" w:rsidRDefault="00000000">
      <w:pPr>
        <w:spacing w:after="100" w:line="264" w:lineRule="auto"/>
        <w:jc w:val="both"/>
      </w:pPr>
      <w:r>
        <w:t>3.1. За проживание ребёнка в возрасте до 6 лет в одном номере с родителями (родителем) плата не взимается. Детская кроватка предоставляется бесплатно по предварительному запросу при наличии возможности.</w:t>
      </w:r>
    </w:p>
    <w:p w14:paraId="504F8381" w14:textId="77777777" w:rsidR="00580A97" w:rsidRDefault="00000000">
      <w:pPr>
        <w:spacing w:after="100" w:line="264" w:lineRule="auto"/>
        <w:jc w:val="both"/>
      </w:pPr>
      <w:r>
        <w:t>3.2. За проживание ребёнка в возрасте от 6 до 15 лет включительно при размещении на дополнительном месте Гость оплачивает стоимость дополнительного места по действующему Прейскуранту; при размещении на основном месте плата взимается по тарифу за основное размещение.</w:t>
      </w:r>
    </w:p>
    <w:p w14:paraId="1574C7CE" w14:textId="77777777" w:rsidR="00580A97" w:rsidRDefault="00000000">
      <w:pPr>
        <w:spacing w:after="100" w:line="264" w:lineRule="auto"/>
        <w:jc w:val="both"/>
      </w:pPr>
      <w:r>
        <w:t>3.3. Плата за проживание лиц старше 15 лет на дополнительном месте взимается по тарифу за дополнительное место. Возможность и стоимость дополнительного места по каждой категории номеров указаны в Прейскуранте.</w:t>
      </w:r>
    </w:p>
    <w:p w14:paraId="3C21D871" w14:textId="77777777" w:rsidR="00580A97" w:rsidRDefault="00000000">
      <w:pPr>
        <w:spacing w:after="100" w:line="264" w:lineRule="auto"/>
        <w:jc w:val="both"/>
      </w:pPr>
      <w:r>
        <w:t>3.4. Проживание с питомцем допускается по предварительному согласованию с Гостиницей: Гость уведомляет Гостиницу не позднее чем за 3 дня до заезда и получает подтверждение возможности размещения. Допускается размещение кошек и собак мелких пород массой не более 8 кг; размещение других животных, птиц, рептилий и насекомых не допускается. Питомцы не размещаются в номерах категории «Стандарт Одноместный».</w:t>
      </w:r>
    </w:p>
    <w:p w14:paraId="79794023" w14:textId="510D3279" w:rsidR="00580A97" w:rsidRDefault="00000000">
      <w:pPr>
        <w:spacing w:after="100" w:line="264" w:lineRule="auto"/>
        <w:jc w:val="both"/>
      </w:pPr>
      <w:r>
        <w:t xml:space="preserve">3.5. Плата за проживание с питомцем – 1 000 рублей за сутки, если иное не установлено Прейскурантом. </w:t>
      </w:r>
    </w:p>
    <w:p w14:paraId="3B9E7DCB" w14:textId="77777777" w:rsidR="00580A97" w:rsidRDefault="00000000">
      <w:pPr>
        <w:spacing w:after="100" w:line="264" w:lineRule="auto"/>
        <w:jc w:val="both"/>
      </w:pPr>
      <w:r>
        <w:t>3.6. Гость, проживающий с питомцем, обязан: не оставлять животное в номере без присмотра; не допускать нахождения животного на кроватях и диванах; при прогулках по территории Гостиницы держать животное на поводке; не допускать шума и беспокойства других Гостей; убирать за животным. Питомцы не допускаются в СПА-зону, бассейн и зону питания.</w:t>
      </w:r>
    </w:p>
    <w:p w14:paraId="4A4CB0FC" w14:textId="77777777" w:rsidR="00580A97" w:rsidRDefault="00000000">
      <w:pPr>
        <w:spacing w:after="100" w:line="264" w:lineRule="auto"/>
        <w:jc w:val="both"/>
      </w:pPr>
      <w:r>
        <w:t>3.7. Материальный ущерб, причинённый животным имуществу Гостиницы (в том числе порча мебели, текстиля, покрытий), возмещается Гостем в полном объёме по Прейскуранту. Гостиница вправе отказать в размещении либо расторгнуть договор проживания при нарушении Гостем условий настоящего раздела или причинении животным беспокойства другим Гостям.</w:t>
      </w:r>
    </w:p>
    <w:p w14:paraId="7B2E7E06" w14:textId="77777777" w:rsidR="00580A97" w:rsidRDefault="00000000">
      <w:pPr>
        <w:pStyle w:val="2"/>
        <w:keepNext/>
        <w:jc w:val="center"/>
      </w:pPr>
      <w:r>
        <w:t>4. Порядок нахождения посетителей в Гостинице</w:t>
      </w:r>
    </w:p>
    <w:p w14:paraId="41A59B26" w14:textId="77777777" w:rsidR="00580A97" w:rsidRDefault="00000000">
      <w:pPr>
        <w:spacing w:after="100" w:line="264" w:lineRule="auto"/>
        <w:jc w:val="both"/>
      </w:pPr>
      <w:r>
        <w:t>4.1. Посещение проживающих третьими лицами допускается с обоюдного согласия Гостиницы и проживающего Гостя; посетитель регистрируется у сотрудника охраны на основании документа, удостоверяющего личность.</w:t>
      </w:r>
    </w:p>
    <w:p w14:paraId="093DDB19" w14:textId="77777777" w:rsidR="00580A97" w:rsidRDefault="00000000">
      <w:pPr>
        <w:spacing w:after="100" w:line="264" w:lineRule="auto"/>
        <w:jc w:val="both"/>
      </w:pPr>
      <w:r>
        <w:t>4.2. Пребывание посетителей в номере разрешено с 07:00 до 23:00.</w:t>
      </w:r>
    </w:p>
    <w:p w14:paraId="250AFCD7" w14:textId="77777777" w:rsidR="00580A97" w:rsidRDefault="00000000">
      <w:pPr>
        <w:spacing w:after="100" w:line="264" w:lineRule="auto"/>
        <w:jc w:val="both"/>
      </w:pPr>
      <w:r>
        <w:t>4.3. Посетитель, остающийся в номере после 23:00, регистрируется в службе бронирования, приёма и размещения и оплачивает проживание по Прейскуранту.</w:t>
      </w:r>
    </w:p>
    <w:p w14:paraId="319284C5" w14:textId="77777777" w:rsidR="00580A97" w:rsidRDefault="00000000">
      <w:pPr>
        <w:pStyle w:val="2"/>
        <w:keepNext/>
        <w:jc w:val="center"/>
      </w:pPr>
      <w:r>
        <w:t>5. Бронирование и отмена бронирования</w:t>
      </w:r>
    </w:p>
    <w:p w14:paraId="5CFC4A0A" w14:textId="77777777" w:rsidR="00580A97" w:rsidRDefault="00000000">
      <w:pPr>
        <w:spacing w:after="100" w:line="264" w:lineRule="auto"/>
        <w:jc w:val="both"/>
      </w:pPr>
      <w:r>
        <w:t>5.1. Гостиница принимает заявки на бронирование по почте, телефону, электронной почте, на сайте Гостиницы в сети «Интернет» и иными способами связи, позволяющими установить, что заявка исходит от Гостя или Заказчика.</w:t>
      </w:r>
    </w:p>
    <w:p w14:paraId="55B13E9E" w14:textId="77777777" w:rsidR="00580A97" w:rsidRDefault="00000000">
      <w:pPr>
        <w:spacing w:after="100" w:line="264" w:lineRule="auto"/>
        <w:jc w:val="both"/>
      </w:pPr>
      <w:r>
        <w:t>5.2. В письменной заявке указываются: фамилия, имя, отчество Гостя (Заказчика); количество Гостей; дата и время заезда и выезда; категория и количество номеров; способ оплаты; перечень и количество дополнительных услуг; контактный телефон или электронная почта для направления подтверждения.</w:t>
      </w:r>
    </w:p>
    <w:p w14:paraId="0BBC1D33" w14:textId="77777777" w:rsidR="00580A97" w:rsidRDefault="00000000">
      <w:pPr>
        <w:spacing w:after="100" w:line="264" w:lineRule="auto"/>
        <w:jc w:val="both"/>
      </w:pPr>
      <w:r>
        <w:t>5.3. Бронирование считается подтверждённым с момента получения Гостем (Заказчиком) уведомления, содержащего сведения о наименовании и месте нахождения Исполнителя, Заказчике (Госте), категории номера и его цене, тарифе и включённых в него услугах, сроках проживания, условиях и сроках отмены бронирования и возврата денежных средств.</w:t>
      </w:r>
    </w:p>
    <w:p w14:paraId="4AB8F349" w14:textId="49BB87F4" w:rsidR="00580A97" w:rsidRDefault="00000000">
      <w:pPr>
        <w:spacing w:after="100" w:line="264" w:lineRule="auto"/>
        <w:jc w:val="both"/>
      </w:pPr>
      <w:r>
        <w:t xml:space="preserve">5.4. Гость (Заказчик) вправе отказаться от бронирования в любое время до дня заезда. В этом случае внесённая оплата возвращается в полном размере. </w:t>
      </w:r>
    </w:p>
    <w:p w14:paraId="345A157B" w14:textId="77777777" w:rsidR="00580A97" w:rsidRDefault="00000000">
      <w:pPr>
        <w:spacing w:after="100" w:line="264" w:lineRule="auto"/>
        <w:jc w:val="both"/>
      </w:pPr>
      <w:r>
        <w:t xml:space="preserve">5.5. При отказе от бронирования в день заезда, а также при </w:t>
      </w:r>
      <w:proofErr w:type="spellStart"/>
      <w:r>
        <w:t>незаезде</w:t>
      </w:r>
      <w:proofErr w:type="spellEnd"/>
      <w:r>
        <w:t xml:space="preserve"> Гостя (опоздании) Гостиница вправе удержать плату за фактический простой номера в размере не более стоимости одних суток </w:t>
      </w:r>
      <w:r>
        <w:lastRenderedPageBreak/>
        <w:t>проживания. Если Гость не прибыл, бронирование сохраняется до расчётного часа (12:00) следующих суток, после чего аннулируется, а размещение осуществляется в порядке общей очереди при наличии свободных номеров.</w:t>
      </w:r>
    </w:p>
    <w:p w14:paraId="7EF6E0FA" w14:textId="77777777" w:rsidR="00580A97" w:rsidRDefault="00000000">
      <w:pPr>
        <w:spacing w:after="100" w:line="264" w:lineRule="auto"/>
        <w:jc w:val="both"/>
      </w:pPr>
      <w:r>
        <w:t>5.6. Особые условия отдельных тарифов и акций доводятся до Гостя до оплаты, указываются в подтверждении бронирования и не могут ухудшать положение Гостя по сравнению с пунктами 5.4–5.5 Правил.</w:t>
      </w:r>
    </w:p>
    <w:p w14:paraId="6021DA18" w14:textId="77777777" w:rsidR="00580A97" w:rsidRDefault="00000000">
      <w:pPr>
        <w:spacing w:after="100" w:line="264" w:lineRule="auto"/>
        <w:jc w:val="both"/>
      </w:pPr>
      <w:r>
        <w:t>5.7. Гостиница вправе отказать в бронировании, если на указанные в заявке даты отсутствуют свободные номера.</w:t>
      </w:r>
    </w:p>
    <w:p w14:paraId="0DB8AD8D" w14:textId="77777777" w:rsidR="00580A97" w:rsidRDefault="00000000">
      <w:pPr>
        <w:pStyle w:val="2"/>
        <w:keepNext/>
        <w:jc w:val="center"/>
      </w:pPr>
      <w:r>
        <w:t>6. Порядок предоставления и оплаты гостиничных услуг</w:t>
      </w:r>
    </w:p>
    <w:p w14:paraId="00E6C41B" w14:textId="77777777" w:rsidR="00580A97" w:rsidRDefault="00000000">
      <w:pPr>
        <w:spacing w:after="100" w:line="264" w:lineRule="auto"/>
        <w:jc w:val="both"/>
      </w:pPr>
      <w:r>
        <w:t>6.1. Оплата производится в рублях наличными в кассу Гостиницы, банковскими картами, безналичным перечислением на расчётный счёт Исполнителя либо иными способами, предусмотренными Гостиницей. Оплата производится по Прейскуранту, действующему на момент оплаты; для ранее подтверждённых бронирований действует цена, указанная в подтверждении.</w:t>
      </w:r>
    </w:p>
    <w:p w14:paraId="2FFDF708" w14:textId="77777777" w:rsidR="00580A97" w:rsidRDefault="00000000">
      <w:pPr>
        <w:spacing w:after="100" w:line="264" w:lineRule="auto"/>
        <w:jc w:val="both"/>
      </w:pPr>
      <w:r>
        <w:t>6.2. Расчётный час: заселение – после 14:00 дня заезда, выселение – до 12:00 дня выезда (по московскому времени).</w:t>
      </w:r>
    </w:p>
    <w:p w14:paraId="3CFAC2BA" w14:textId="77777777" w:rsidR="00580A97" w:rsidRDefault="00000000">
      <w:pPr>
        <w:spacing w:after="100" w:line="264" w:lineRule="auto"/>
        <w:jc w:val="both"/>
      </w:pPr>
      <w:r>
        <w:t>6.3. Ранний заезд: при заезде с 06:00 до 14:00 при наличии свободного номера плата за период с момента заселения до расчётного часа взимается в размере 50% стоимости суток по соответствующему тарифу. Если Гостю необходимо поселение ранее 06:00, бронирование оформляется с предшествующих суток и взимается плата за полные сутки.</w:t>
      </w:r>
    </w:p>
    <w:p w14:paraId="7B0D3039" w14:textId="77777777" w:rsidR="00580A97" w:rsidRDefault="00000000">
      <w:pPr>
        <w:spacing w:after="100" w:line="264" w:lineRule="auto"/>
        <w:jc w:val="both"/>
      </w:pPr>
      <w:r>
        <w:t>6.4. Поздний выезд (при отсутствии брони на номер на следующие сутки): задержка выезда до 30 минут после расчётного часа не оплачивается; при выезде после 12:30 до 18:00 плата взимается в размере 50% стоимости суток; при выезде после 18:00 – за полные сутки.</w:t>
      </w:r>
    </w:p>
    <w:p w14:paraId="43FFEA5A" w14:textId="77777777" w:rsidR="00580A97" w:rsidRDefault="00000000">
      <w:pPr>
        <w:spacing w:after="100" w:line="264" w:lineRule="auto"/>
        <w:jc w:val="both"/>
      </w:pPr>
      <w:r>
        <w:t>6.5. При расторжении договора по инициативе Гостя до истечения суток плата за проживание взимается за полные сутки, за исключением случаев, предусмотренных пунктами 2.11, 5.4 и разделом 7.</w:t>
      </w:r>
    </w:p>
    <w:p w14:paraId="4BCE4B0C" w14:textId="77777777" w:rsidR="00580A97" w:rsidRDefault="00000000">
      <w:pPr>
        <w:spacing w:after="100" w:line="264" w:lineRule="auto"/>
        <w:jc w:val="both"/>
      </w:pPr>
      <w:r>
        <w:t>6.6. При оплате наличными Гостю выдаётся кассовый чек. Проведение оплаты банковской картой в присутствии держателя производится по предъявлении документа, удостоверяющего личность держателя карты; Гостю выдаётся кассовый чек и «Чек клиента» с подписью администратора.</w:t>
      </w:r>
    </w:p>
    <w:p w14:paraId="4421E8B8" w14:textId="77777777" w:rsidR="00580A97" w:rsidRDefault="00000000">
      <w:pPr>
        <w:spacing w:after="100" w:line="264" w:lineRule="auto"/>
        <w:jc w:val="both"/>
      </w:pPr>
      <w:r>
        <w:t>6.7. При выезде Гость производит окончательный расчёт за предоставленные основные и дополнительные услуги и сдаёт электронный ключ администратору службы бронирования, приёма и размещения.</w:t>
      </w:r>
    </w:p>
    <w:p w14:paraId="63E9C11E" w14:textId="77777777" w:rsidR="00580A97" w:rsidRDefault="00000000">
      <w:pPr>
        <w:spacing w:after="100" w:line="264" w:lineRule="auto"/>
        <w:jc w:val="both"/>
      </w:pPr>
      <w:r>
        <w:t>6.8. Туристический налог, плательщиком которого является Исполнитель (глава 33.1 Налогового кодекса РФ), включён в стоимость проживания. Дополнительная плата за него с Гостя не взимается.</w:t>
      </w:r>
    </w:p>
    <w:p w14:paraId="19A299C8" w14:textId="77777777" w:rsidR="00580A97" w:rsidRDefault="00000000">
      <w:pPr>
        <w:pStyle w:val="2"/>
        <w:keepNext/>
        <w:jc w:val="center"/>
      </w:pPr>
      <w:r>
        <w:t>7. Возврат денежных средств</w:t>
      </w:r>
    </w:p>
    <w:p w14:paraId="0DF24721" w14:textId="77777777" w:rsidR="00580A97" w:rsidRDefault="00000000">
      <w:pPr>
        <w:spacing w:after="100" w:line="264" w:lineRule="auto"/>
        <w:jc w:val="both"/>
      </w:pPr>
      <w:r>
        <w:t>7.1. Возврат денежных средств Гостю производится за неоказанные оплаченные услуги по проживанию и дополнительные услуги по предварительному заявлению Гостя. При выезде Гостя не позднее 12:00 возвращается оплата за неиспользованные забронированные и оплаченные сутки. За первые сутки проживания возврат не производится, кроме случаев, предусмотренных пунктами 2.11 и 5.4 Правил. Оплата дополнительных услуг по питанию возвращается при уведомлении Гостем не менее чем за 1 сутки.</w:t>
      </w:r>
    </w:p>
    <w:p w14:paraId="229F7CAE" w14:textId="77777777" w:rsidR="00580A97" w:rsidRDefault="00000000">
      <w:pPr>
        <w:spacing w:after="100" w:line="264" w:lineRule="auto"/>
        <w:jc w:val="both"/>
      </w:pPr>
      <w:r>
        <w:t>7.2. Возврат при оплате наличными производится только наличными из кассы Гостиницы лицу, внёсшему оплату. Гость предъявляет документ, удостоверяющий личность, и кассовый чек, заполняет заявление на возврат и расходный кассовый ордер.</w:t>
      </w:r>
    </w:p>
    <w:p w14:paraId="5B7EE1D2" w14:textId="77777777" w:rsidR="00580A97" w:rsidRDefault="00000000">
      <w:pPr>
        <w:spacing w:after="100" w:line="264" w:lineRule="auto"/>
        <w:jc w:val="both"/>
      </w:pPr>
      <w:r>
        <w:t>7.3. Возврат при оплате банковской картой производится только на ту же карту. Гость предъявляет документ, удостоверяющий личность, кассовый чек и «Чек клиента», заполняет заявление на возврат и подписывает два экземпляра чека, подтверждающего возврат.</w:t>
      </w:r>
    </w:p>
    <w:p w14:paraId="2DAA217D" w14:textId="77777777" w:rsidR="00580A97" w:rsidRDefault="00000000">
      <w:pPr>
        <w:spacing w:after="100" w:line="264" w:lineRule="auto"/>
        <w:jc w:val="both"/>
      </w:pPr>
      <w:r>
        <w:t>7.4. Если оплата производилась юридическим лицом, возврат осуществляется при наличии письменной заявки организации, производившей оплату.</w:t>
      </w:r>
    </w:p>
    <w:p w14:paraId="72D376F9" w14:textId="77777777" w:rsidR="00580A97" w:rsidRDefault="00000000">
      <w:pPr>
        <w:spacing w:after="100" w:line="264" w:lineRule="auto"/>
        <w:jc w:val="both"/>
      </w:pPr>
      <w:r>
        <w:lastRenderedPageBreak/>
        <w:t>7.5. Возврат денежных средств осуществляется в сроки, установленные законодательством о защите прав потребителей.</w:t>
      </w:r>
    </w:p>
    <w:p w14:paraId="358821FF" w14:textId="77777777" w:rsidR="00580A97" w:rsidRDefault="00000000">
      <w:pPr>
        <w:pStyle w:val="2"/>
        <w:keepNext/>
        <w:jc w:val="center"/>
      </w:pPr>
      <w:r>
        <w:t>8. Обязанности Гостя. Запреты</w:t>
      </w:r>
    </w:p>
    <w:p w14:paraId="428D1113" w14:textId="77777777" w:rsidR="00580A97" w:rsidRDefault="00000000">
      <w:pPr>
        <w:spacing w:after="100" w:line="264" w:lineRule="auto"/>
        <w:jc w:val="both"/>
      </w:pPr>
      <w:r>
        <w:t>8.1. Гость обязан:</w:t>
      </w:r>
    </w:p>
    <w:p w14:paraId="38D4CCC9" w14:textId="77777777" w:rsidR="00580A97" w:rsidRDefault="00000000">
      <w:pPr>
        <w:spacing w:after="100" w:line="264" w:lineRule="auto"/>
        <w:jc w:val="both"/>
      </w:pPr>
      <w:r>
        <w:t>8.1.1. соблюдать настоящие Правила и порядок оплаты услуг;</w:t>
      </w:r>
    </w:p>
    <w:p w14:paraId="56C10E6A" w14:textId="77777777" w:rsidR="00580A97" w:rsidRDefault="00000000">
      <w:pPr>
        <w:spacing w:after="100" w:line="264" w:lineRule="auto"/>
        <w:jc w:val="both"/>
      </w:pPr>
      <w:r>
        <w:t>8.1.2. соблюдать чистоту, бережно относиться к имуществу и оборудованию Гостиницы;</w:t>
      </w:r>
    </w:p>
    <w:p w14:paraId="4752D8B7" w14:textId="77777777" w:rsidR="00580A97" w:rsidRDefault="00000000">
      <w:pPr>
        <w:spacing w:after="100" w:line="264" w:lineRule="auto"/>
        <w:jc w:val="both"/>
      </w:pPr>
      <w:r>
        <w:t>8.1.3. возместить ущерб в случае утраты или повреждения имущества Гостиницы в соответствии с законодательством РФ. Размер ущерба определяется по Прейскуранту на день обнаружения ущерба; составляется акт в двух экземплярах;</w:t>
      </w:r>
    </w:p>
    <w:p w14:paraId="5050C703" w14:textId="77777777" w:rsidR="00580A97" w:rsidRDefault="00000000">
      <w:pPr>
        <w:spacing w:after="100" w:line="264" w:lineRule="auto"/>
        <w:jc w:val="both"/>
      </w:pPr>
      <w:r>
        <w:t>8.1.4. не беспокоить других Гостей, соблюдать тишину и общественный порядок;</w:t>
      </w:r>
    </w:p>
    <w:p w14:paraId="45EF9276" w14:textId="77777777" w:rsidR="00580A97" w:rsidRDefault="00000000">
      <w:pPr>
        <w:spacing w:after="100" w:line="264" w:lineRule="auto"/>
        <w:jc w:val="both"/>
      </w:pPr>
      <w:r>
        <w:t>8.1.5. не допускать аварий электросетей, водо- и теплоснабжающих сетей и иных инженерных систем;</w:t>
      </w:r>
    </w:p>
    <w:p w14:paraId="12D28094" w14:textId="77777777" w:rsidR="00580A97" w:rsidRDefault="00000000">
      <w:pPr>
        <w:spacing w:after="100" w:line="264" w:lineRule="auto"/>
        <w:jc w:val="both"/>
      </w:pPr>
      <w:r>
        <w:t>8.1.6. строго соблюдать Правила пожарной безопасности Гостя. Курение в номерах запрещено. При курении в номере Гость возмещает стоимость простоя номера за 1 сутки по тарифу соответствующей категории, а также стоимость химчистки, дополнительной уборки и иных мероприятий по устранению запаха табака или иных курительных субстанций;</w:t>
      </w:r>
    </w:p>
    <w:p w14:paraId="309B5AB9" w14:textId="77777777" w:rsidR="00580A97" w:rsidRDefault="00000000">
      <w:pPr>
        <w:spacing w:after="100" w:line="264" w:lineRule="auto"/>
        <w:jc w:val="both"/>
      </w:pPr>
      <w:r>
        <w:t>8.1.7. при уходе из номера закрывать краны, окна, выключать свет, телевизор и другие электроприборы, закрывать номер;</w:t>
      </w:r>
    </w:p>
    <w:p w14:paraId="52F44472" w14:textId="77777777" w:rsidR="00580A97" w:rsidRDefault="00000000">
      <w:pPr>
        <w:spacing w:after="100" w:line="264" w:lineRule="auto"/>
        <w:jc w:val="both"/>
      </w:pPr>
      <w:r>
        <w:t>8.1.8. при выезде произвести полный расчёт за платные услуги и сдать ключ администратору.</w:t>
      </w:r>
    </w:p>
    <w:p w14:paraId="7FF2B010" w14:textId="77777777" w:rsidR="00580A97" w:rsidRDefault="00000000">
      <w:pPr>
        <w:spacing w:after="100" w:line="264" w:lineRule="auto"/>
        <w:jc w:val="both"/>
      </w:pPr>
      <w:r>
        <w:t>8.2. В Гостинице запрещается:</w:t>
      </w:r>
    </w:p>
    <w:p w14:paraId="1C59502C" w14:textId="77777777" w:rsidR="00580A97" w:rsidRDefault="00000000">
      <w:pPr>
        <w:spacing w:after="100" w:line="264" w:lineRule="auto"/>
        <w:jc w:val="both"/>
      </w:pPr>
      <w:r>
        <w:t>8.2.1. выносить из зоны питания продукты, напитки и посуду в период работы в режиме «шведского стола» (вынос в одноразовой посуде допускается с разрешения администрации в случае болезни Гостя);</w:t>
      </w:r>
    </w:p>
    <w:p w14:paraId="2965734A" w14:textId="77777777" w:rsidR="00580A97" w:rsidRDefault="00000000">
      <w:pPr>
        <w:spacing w:after="100" w:line="264" w:lineRule="auto"/>
        <w:jc w:val="both"/>
      </w:pPr>
      <w:r>
        <w:t>8.2.2. проносить и употреблять в зоне питания и барах продукты и напитки, приобретённые вне Гостиницы;</w:t>
      </w:r>
    </w:p>
    <w:p w14:paraId="3404A66A" w14:textId="77777777" w:rsidR="00580A97" w:rsidRDefault="00000000">
      <w:pPr>
        <w:spacing w:after="100" w:line="264" w:lineRule="auto"/>
        <w:jc w:val="both"/>
      </w:pPr>
      <w:r>
        <w:t>8.2.3. оставлять в номере посторонних лиц (не являющихся стороной договора) и передавать им ключ-карту;</w:t>
      </w:r>
    </w:p>
    <w:p w14:paraId="317103C1" w14:textId="77777777" w:rsidR="00580A97" w:rsidRDefault="00000000">
      <w:pPr>
        <w:spacing w:after="100" w:line="264" w:lineRule="auto"/>
        <w:jc w:val="both"/>
      </w:pPr>
      <w:r>
        <w:t>8.2.4. переставлять мебель в номере; выносить имущество Гостиницы за пределы здания;</w:t>
      </w:r>
    </w:p>
    <w:p w14:paraId="57A9D562" w14:textId="77777777" w:rsidR="00580A97" w:rsidRDefault="00000000">
      <w:pPr>
        <w:spacing w:after="100" w:line="264" w:lineRule="auto"/>
        <w:jc w:val="both"/>
      </w:pPr>
      <w:r>
        <w:t>8.2.5. нарушать тишину и покой проживающих с 22:00 до 07:00;</w:t>
      </w:r>
    </w:p>
    <w:p w14:paraId="296BFB60" w14:textId="77777777" w:rsidR="00580A97" w:rsidRDefault="00000000">
      <w:pPr>
        <w:spacing w:after="100" w:line="264" w:lineRule="auto"/>
        <w:jc w:val="both"/>
      </w:pPr>
      <w:r>
        <w:t>8.2.6. держать в номере животных, птиц, рептилий, насекомых, за исключением размещения с питомцем на условиях раздела 3 Правил;</w:t>
      </w:r>
    </w:p>
    <w:p w14:paraId="2E97657F" w14:textId="77777777" w:rsidR="00580A97" w:rsidRDefault="00000000">
      <w:pPr>
        <w:spacing w:after="100" w:line="264" w:lineRule="auto"/>
        <w:jc w:val="both"/>
      </w:pPr>
      <w:r>
        <w:t>8.2.7. нарушать общественный порядок;</w:t>
      </w:r>
    </w:p>
    <w:p w14:paraId="011D87E4" w14:textId="77777777" w:rsidR="00580A97" w:rsidRDefault="00000000">
      <w:pPr>
        <w:spacing w:after="100" w:line="264" w:lineRule="auto"/>
        <w:jc w:val="both"/>
      </w:pPr>
      <w:r>
        <w:t>8.2.8. хранить в номере или камере хранения оружие. Гости, имеющие по роду деятельности право на ношение и хранение оружия, по требованию администрации предъявляют подтверждающие документы;</w:t>
      </w:r>
    </w:p>
    <w:p w14:paraId="64F2E5A1" w14:textId="77777777" w:rsidR="00580A97" w:rsidRDefault="00000000">
      <w:pPr>
        <w:spacing w:after="100" w:line="264" w:lineRule="auto"/>
        <w:jc w:val="both"/>
      </w:pPr>
      <w:r>
        <w:t>8.2.9. курить в номерах и в здании Гостиницы. Курение допускается в специально отведённых местах на открытом воздухе.</w:t>
      </w:r>
    </w:p>
    <w:p w14:paraId="55604D58" w14:textId="77777777" w:rsidR="00580A97" w:rsidRDefault="00000000">
      <w:pPr>
        <w:spacing w:after="100" w:line="264" w:lineRule="auto"/>
        <w:jc w:val="both"/>
      </w:pPr>
      <w:r>
        <w:t>8.3. В случае нарушения Гостем настоящего раздела, а также Правил пожарной безопасности Гостя Гостиница вправе в одностороннем порядке прекратить оказание гостиничных услуг.</w:t>
      </w:r>
    </w:p>
    <w:p w14:paraId="6A8417EF" w14:textId="77777777" w:rsidR="00580A97" w:rsidRDefault="00000000">
      <w:pPr>
        <w:pStyle w:val="2"/>
        <w:keepNext/>
        <w:jc w:val="center"/>
      </w:pPr>
      <w:r>
        <w:t>9. Права и обязанности Гостиницы</w:t>
      </w:r>
    </w:p>
    <w:p w14:paraId="68972C66" w14:textId="02E326ED" w:rsidR="00580A97" w:rsidRDefault="00000000">
      <w:pPr>
        <w:spacing w:after="100" w:line="264" w:lineRule="auto"/>
        <w:jc w:val="both"/>
      </w:pPr>
      <w:r>
        <w:t xml:space="preserve">9.1. Гостиница обязана довести до сведения Гостя в помещении, предназначенном для оформления проживания, а также на сайте Гостиницы информацию: об Исполнителе (наименование, место нахождения, контактный телефон, данные документа, подтверждающего внесение сведений об индивидуальном предпринимателе в ЕГРИП); </w:t>
      </w:r>
      <w:r w:rsidR="00E43129">
        <w:t>номер записи в едином реестре объектов классификации – C262024020939, присвоенная категория – «три звезды» (действует по 17.12.2027)</w:t>
      </w:r>
      <w:r>
        <w:t xml:space="preserve">; о категориях номеров, их площади и цене; о перечне услуг, входящих в цену номера; о форме и порядке оплаты; о </w:t>
      </w:r>
      <w:r>
        <w:lastRenderedPageBreak/>
        <w:t>перечне и цене иных платных услуг, условиях их приобретения и оплаты; об условиях и сроках бронирования, отмены бронирования и возврата денежных средств; о размере скидок от базовой цены; о категориях лиц, имеющих право на льготы, и предоставляемых льготах; об услугах, оказываемых третьими лицами; о времени заезда и выезда; о Правилах проживания и Правилах пожарной безопасности Гостя. Вся публичная информация размещается на русском языке; тексты на иностранных языках допускаются как дополнение.</w:t>
      </w:r>
    </w:p>
    <w:p w14:paraId="0A8F3992" w14:textId="77777777" w:rsidR="00580A97" w:rsidRDefault="00000000">
      <w:pPr>
        <w:spacing w:after="100" w:line="264" w:lineRule="auto"/>
        <w:jc w:val="both"/>
      </w:pPr>
      <w:r>
        <w:t>9.2. При оформлении проживания Гостиница информирует Гостя об основных и дополнительных услугах, форме и порядке их оплаты и обеспечивает предоставление платных услуг по утверждённому Прейскуранту.</w:t>
      </w:r>
    </w:p>
    <w:p w14:paraId="33A05AD3" w14:textId="77777777" w:rsidR="00580A97" w:rsidRDefault="00000000">
      <w:pPr>
        <w:spacing w:after="100" w:line="264" w:lineRule="auto"/>
        <w:jc w:val="both"/>
      </w:pPr>
      <w:r>
        <w:t>9.3. Гостиница обеспечивает наличие в каждом номере информации о Правилах проживания, Правилах пожарной безопасности Гостя и памятки о правилах пожарной безопасности.</w:t>
      </w:r>
    </w:p>
    <w:p w14:paraId="29C920C1" w14:textId="470DCCDC" w:rsidR="00580A97" w:rsidRDefault="00000000">
      <w:pPr>
        <w:spacing w:after="100" w:line="264" w:lineRule="auto"/>
        <w:jc w:val="both"/>
      </w:pPr>
      <w:r>
        <w:t>9.4. По просьбе Гостя Гостиница предоставляет без дополнительной оплаты: вызов скорой медицинской помощи; доставку в номер корреспонденции, адресованной Гостю, по её получении; побудку к определённому времени; аптечку первой помощи; тонометр.</w:t>
      </w:r>
    </w:p>
    <w:p w14:paraId="23FA4642" w14:textId="77777777" w:rsidR="00580A97" w:rsidRDefault="00000000">
      <w:pPr>
        <w:spacing w:after="100" w:line="264" w:lineRule="auto"/>
        <w:jc w:val="both"/>
      </w:pPr>
      <w:r>
        <w:t>9.5. Гостиница обеспечивает уборку номеров.</w:t>
      </w:r>
    </w:p>
    <w:p w14:paraId="53662A04" w14:textId="77777777" w:rsidR="00580A97" w:rsidRDefault="00000000">
      <w:pPr>
        <w:spacing w:after="100" w:line="264" w:lineRule="auto"/>
        <w:jc w:val="both"/>
      </w:pPr>
      <w:r>
        <w:t>9.6. Гостиница вправе заменить предоставленный номер и потребовать незамедлительного освобождения занимаемого помещения при необходимости экстренных ремонтных, санитарно-эпидемиологических и иных мероприятий, направленных на устранение причин, создающих угрозу или препятствующих безопасному использованию номера.</w:t>
      </w:r>
    </w:p>
    <w:p w14:paraId="1166C5B4" w14:textId="77777777" w:rsidR="00580A97" w:rsidRDefault="00000000">
      <w:pPr>
        <w:spacing w:after="100" w:line="264" w:lineRule="auto"/>
        <w:jc w:val="both"/>
      </w:pPr>
      <w:r>
        <w:t>9.7. Гостиница вправе в одностороннем порядке отказать Гостю в предоставлении услуг проживания или в дальнейшем пребывании и выселить Гостя с составлением акта, приглашая при необходимости сотрудников компетентных органов, в случаях: отсутствия свободных номеров (при отказе в заселении); нахождения Гостя в состоянии алкогольного или наркотического опьянения; нарушения настоящих Правил или Правил пожарной безопасности Гостя; несвоевременной оплаты проживания и дополнительных услуг; агрессии Гостя в отношении персонала и других Гостей или действий, угрожающих безопасности здоровья или имущества.</w:t>
      </w:r>
    </w:p>
    <w:p w14:paraId="2EBB5399" w14:textId="77777777" w:rsidR="00580A97" w:rsidRDefault="00000000">
      <w:pPr>
        <w:spacing w:after="100" w:line="264" w:lineRule="auto"/>
        <w:jc w:val="both"/>
      </w:pPr>
      <w:r>
        <w:t>9.8. Гостиница не несёт ответственности за здоровье Гостя в случае употребления продуктов питания и напитков, приобретённых вне Гостиницы.</w:t>
      </w:r>
    </w:p>
    <w:p w14:paraId="6382D9D0" w14:textId="77777777" w:rsidR="00580A97" w:rsidRDefault="00000000">
      <w:pPr>
        <w:spacing w:after="100" w:line="264" w:lineRule="auto"/>
        <w:jc w:val="both"/>
      </w:pPr>
      <w:r>
        <w:t>9.9. Гостиница обеспечивает соответствие качества услуг санитарно-эпидемиологическим и иным обязательным требованиям.</w:t>
      </w:r>
    </w:p>
    <w:p w14:paraId="2DEAFA79" w14:textId="77777777" w:rsidR="00580A97" w:rsidRDefault="00000000">
      <w:pPr>
        <w:spacing w:after="100" w:line="264" w:lineRule="auto"/>
        <w:jc w:val="both"/>
      </w:pPr>
      <w:r>
        <w:t>9.10. Гостиница обеспечивает конфиденциальность информации о Гостях и посетителях. Обработка персональных данных осуществляется в соответствии с Политикой обработки персональных данных, размещённой на сайте Гостиницы.</w:t>
      </w:r>
    </w:p>
    <w:p w14:paraId="2A97BBBD" w14:textId="77777777" w:rsidR="00580A97" w:rsidRDefault="00000000">
      <w:pPr>
        <w:spacing w:after="100" w:line="264" w:lineRule="auto"/>
        <w:jc w:val="both"/>
      </w:pPr>
      <w:r>
        <w:t>9.11. Гостиница своевременно реагирует на просьбы Гостя об устранении неудобств и поломок в номерном фонде.</w:t>
      </w:r>
    </w:p>
    <w:p w14:paraId="1A0A1BF4" w14:textId="77777777" w:rsidR="00580A97" w:rsidRDefault="00000000">
      <w:pPr>
        <w:spacing w:after="100" w:line="264" w:lineRule="auto"/>
        <w:jc w:val="both"/>
      </w:pPr>
      <w:r>
        <w:t>9.12. Гость уведомлён об использовании систем видеонаблюдения в помещениях Гостиницы (за исключением номеров, ванных комнат и туалетных кабин).</w:t>
      </w:r>
    </w:p>
    <w:p w14:paraId="10DF0E66" w14:textId="77777777" w:rsidR="00580A97" w:rsidRDefault="00000000">
      <w:pPr>
        <w:spacing w:after="100" w:line="264" w:lineRule="auto"/>
        <w:jc w:val="both"/>
      </w:pPr>
      <w:r>
        <w:t>9.13. Гостиница вправе посещать номер без согласования с Гостем в случае задымления, пожара, затопления, а также нарушения Гостем настоящих Правил, Правил пожарной безопасности Гостя или общественного порядка.</w:t>
      </w:r>
    </w:p>
    <w:p w14:paraId="58381FB7" w14:textId="77777777" w:rsidR="00580A97" w:rsidRDefault="00000000">
      <w:pPr>
        <w:pStyle w:val="2"/>
        <w:keepNext/>
        <w:jc w:val="center"/>
      </w:pPr>
      <w:r>
        <w:t>10. Сохранность вещей Гостя</w:t>
      </w:r>
    </w:p>
    <w:p w14:paraId="7C25A650" w14:textId="77777777" w:rsidR="00580A97" w:rsidRDefault="00000000">
      <w:pPr>
        <w:spacing w:after="100" w:line="264" w:lineRule="auto"/>
        <w:jc w:val="both"/>
      </w:pPr>
      <w:r>
        <w:t>10.1. Вещи, оставленные Гостем в освобождаемом номере, помещаются Гостиницей в камеру хранения или иное пригодное помещение. Гостиница обязана уведомить Гостя о найденных вещах по телефону или иным доступным способом и обеспечить их хранение в течение 2 месяцев со дня обнаружения.</w:t>
      </w:r>
    </w:p>
    <w:p w14:paraId="4B6A4E69" w14:textId="77777777" w:rsidR="00580A97" w:rsidRDefault="00000000">
      <w:pPr>
        <w:spacing w:after="100" w:line="264" w:lineRule="auto"/>
        <w:jc w:val="both"/>
      </w:pPr>
      <w:r>
        <w:t>10.1.1. Пищевые продукты со вскрытой упаковкой хранению не подлежат. Продукты с ненарушенной упаковкой хранятся до окончания срока годности, но не более одной недели. Алкогольная продукция хранится 2 месяца, включая день обнаружения.</w:t>
      </w:r>
    </w:p>
    <w:p w14:paraId="484EFC05" w14:textId="77777777" w:rsidR="00580A97" w:rsidRDefault="00000000">
      <w:pPr>
        <w:spacing w:after="100" w:line="264" w:lineRule="auto"/>
        <w:jc w:val="both"/>
      </w:pPr>
      <w:r>
        <w:lastRenderedPageBreak/>
        <w:t>10.1.2. Документы, удостоверяющие личность, при невозможности уведомить Гостя передаются в отдел полиции.</w:t>
      </w:r>
    </w:p>
    <w:p w14:paraId="1927188C" w14:textId="77777777" w:rsidR="00580A97" w:rsidRDefault="00000000">
      <w:pPr>
        <w:spacing w:after="100" w:line="264" w:lineRule="auto"/>
        <w:jc w:val="both"/>
      </w:pPr>
      <w:r>
        <w:t>10.1.3. Вещи, за которыми Гость не обратился в течение 2 месяцев, утилизируются с составлением акта.</w:t>
      </w:r>
    </w:p>
    <w:p w14:paraId="0BE56657" w14:textId="77777777" w:rsidR="00580A97" w:rsidRDefault="00000000">
      <w:pPr>
        <w:spacing w:after="100" w:line="264" w:lineRule="auto"/>
        <w:jc w:val="both"/>
      </w:pPr>
      <w:r>
        <w:t>10.2. При личном возврате вещи Гость пишет расписку, которая хранится 1 год, затем уничтожается по акту. При возврате через доверенное лицо необходима нотариальная доверенность; расписку оформляет доверенное лицо. Возврат может осуществляться по письменному заявлению Гостя почтовым отправлением с оплатой Гостем наложенным платежом.</w:t>
      </w:r>
    </w:p>
    <w:p w14:paraId="7A93C2E9" w14:textId="77777777" w:rsidR="00580A97" w:rsidRDefault="00000000">
      <w:pPr>
        <w:spacing w:after="100" w:line="264" w:lineRule="auto"/>
        <w:jc w:val="both"/>
      </w:pPr>
      <w:r>
        <w:t xml:space="preserve">10.3. Гостиница </w:t>
      </w:r>
      <w:proofErr w:type="gramStart"/>
      <w:r>
        <w:t>отвечает</w:t>
      </w:r>
      <w:proofErr w:type="gramEnd"/>
      <w:r>
        <w:t xml:space="preserve"> как хранитель и без особого соглашения за утрату, недостачу или повреждение вещей Гостя, внесённых в Гостиницу, за исключением денег, иных валютных ценностей, ценных бумаг и других драгоценных вещей. Внесённой считается вещь, вверенная работникам Гостиницы либо помещённая в номере или ином предназначенном для этого месте.</w:t>
      </w:r>
    </w:p>
    <w:p w14:paraId="11A96467" w14:textId="77777777" w:rsidR="00580A97" w:rsidRDefault="00000000">
      <w:pPr>
        <w:spacing w:after="100" w:line="264" w:lineRule="auto"/>
        <w:jc w:val="both"/>
      </w:pPr>
      <w:r>
        <w:t>10.4. Гость, обнаруживший утрату, недостачу или повреждение своих вещей, обязан без промедления заявить об этом администрации Гостиницы; в противном случае Гостиница освобождается от ответственности за несохранность вещей.</w:t>
      </w:r>
    </w:p>
    <w:p w14:paraId="2A7D6B5B" w14:textId="77777777" w:rsidR="00580A97" w:rsidRDefault="00000000">
      <w:pPr>
        <w:pStyle w:val="2"/>
        <w:keepNext/>
        <w:jc w:val="center"/>
      </w:pPr>
      <w:r>
        <w:t>11. Порядок разрешения споров</w:t>
      </w:r>
    </w:p>
    <w:p w14:paraId="288C54C8" w14:textId="77777777" w:rsidR="00580A97" w:rsidRDefault="00000000">
      <w:pPr>
        <w:spacing w:after="100" w:line="264" w:lineRule="auto"/>
        <w:jc w:val="both"/>
      </w:pPr>
      <w:r>
        <w:t>11.1. Книга отзывов и предложений находится в уголке потребителя у стойки регистрации. Требования и жалобы Гостей рассматриваются в сроки, установленные законодательством о защите прав потребителей.</w:t>
      </w:r>
    </w:p>
    <w:p w14:paraId="2A9D4484" w14:textId="77777777" w:rsidR="00580A97" w:rsidRDefault="00000000">
      <w:pPr>
        <w:spacing w:after="100" w:line="264" w:lineRule="auto"/>
        <w:jc w:val="both"/>
      </w:pPr>
      <w:r>
        <w:t>11.2. Спорные вопросы по качеству обслуживания стороны стремятся разрешить на месте. Если это невозможно, Гость излагает претензию в письменной форме.</w:t>
      </w:r>
    </w:p>
    <w:p w14:paraId="6E5A36D8" w14:textId="77777777" w:rsidR="00580A97" w:rsidRDefault="00000000">
      <w:pPr>
        <w:spacing w:after="100" w:line="264" w:lineRule="auto"/>
        <w:jc w:val="both"/>
      </w:pPr>
      <w:r>
        <w:t>11.3. В случаях, не предусмотренных Правилами, Гостиница и Гость руководствуются законодательством РФ.</w:t>
      </w:r>
    </w:p>
    <w:p w14:paraId="15F6F3D5" w14:textId="77777777" w:rsidR="00580A97" w:rsidRDefault="00580A97">
      <w:pPr>
        <w:spacing w:after="160"/>
      </w:pPr>
    </w:p>
    <w:p w14:paraId="3DF4F37E" w14:textId="77777777" w:rsidR="00580A97" w:rsidRDefault="00000000">
      <w:pPr>
        <w:spacing w:after="40" w:line="264" w:lineRule="auto"/>
      </w:pPr>
      <w:r>
        <w:t>Исполнитель:</w:t>
      </w:r>
    </w:p>
    <w:p w14:paraId="792DFCB1" w14:textId="77777777" w:rsidR="00580A97" w:rsidRDefault="00000000">
      <w:pPr>
        <w:spacing w:after="20" w:line="264" w:lineRule="auto"/>
      </w:pPr>
      <w:r>
        <w:t xml:space="preserve">Полное наименование: Индивидуальный предприниматель </w:t>
      </w:r>
      <w:proofErr w:type="spellStart"/>
      <w:r>
        <w:t>Корешников</w:t>
      </w:r>
      <w:proofErr w:type="spellEnd"/>
      <w:r>
        <w:t xml:space="preserve"> Олег Петрович</w:t>
      </w:r>
    </w:p>
    <w:p w14:paraId="7443FCEC" w14:textId="77777777" w:rsidR="00580A97" w:rsidRDefault="00000000">
      <w:pPr>
        <w:spacing w:after="20" w:line="264" w:lineRule="auto"/>
      </w:pPr>
      <w:r>
        <w:t>ИНН 263603100808, ОГРНИП 307263210700182 (свидетельство 26 №003257311 от 23.03.2010)</w:t>
      </w:r>
    </w:p>
    <w:p w14:paraId="6F4AD5DA" w14:textId="77777777" w:rsidR="00580A97" w:rsidRDefault="00000000">
      <w:pPr>
        <w:spacing w:after="20" w:line="264" w:lineRule="auto"/>
      </w:pPr>
      <w:r>
        <w:t>Адрес регистрации: 107113, г. Москва, ул. Русаковская, д. 31, кв. 199</w:t>
      </w:r>
    </w:p>
    <w:p w14:paraId="24FB1098" w14:textId="77777777" w:rsidR="00580A97" w:rsidRDefault="00000000">
      <w:pPr>
        <w:spacing w:after="20" w:line="264" w:lineRule="auto"/>
      </w:pPr>
      <w:r>
        <w:t>Место оказания услуг: СПА-отель «Комильфо», Ставропольский край, г. Пятигорск, ул. Московская, д. 103</w:t>
      </w:r>
    </w:p>
    <w:p w14:paraId="4EB86F8F" w14:textId="77777777" w:rsidR="00580A97" w:rsidRDefault="00000000">
      <w:pPr>
        <w:spacing w:after="20" w:line="264" w:lineRule="auto"/>
      </w:pPr>
      <w:r>
        <w:t>Р/с 40802810760100006597 в СТАВРОПОЛЬСКОЕ ОТДЕЛЕНИЕ N5230 ПАО СБЕРБАНК</w:t>
      </w:r>
    </w:p>
    <w:p w14:paraId="149CA0B6" w14:textId="77777777" w:rsidR="00580A97" w:rsidRDefault="00000000">
      <w:pPr>
        <w:spacing w:after="20" w:line="264" w:lineRule="auto"/>
      </w:pPr>
      <w:r>
        <w:t>БИК 040702615, к/с 30101810907020000615</w:t>
      </w:r>
    </w:p>
    <w:p w14:paraId="57CE1ED6" w14:textId="77777777" w:rsidR="00580A97" w:rsidRDefault="00000000">
      <w:pPr>
        <w:spacing w:after="20" w:line="264" w:lineRule="auto"/>
      </w:pPr>
      <w:r>
        <w:t xml:space="preserve">Тел.: +7 (928) 348-07-05; </w:t>
      </w:r>
      <w:proofErr w:type="spellStart"/>
      <w:r>
        <w:t>e-mail</w:t>
      </w:r>
      <w:proofErr w:type="spellEnd"/>
      <w:r>
        <w:t>: buh.comilfo@mail.ru; сайт: hotel.komilfo-kmv.ru</w:t>
      </w:r>
    </w:p>
    <w:p w14:paraId="1981E4D7" w14:textId="77777777" w:rsidR="00580A97" w:rsidRDefault="00000000">
      <w:r>
        <w:br w:type="page"/>
      </w:r>
    </w:p>
    <w:p w14:paraId="2734D191" w14:textId="77777777" w:rsidR="00580A97" w:rsidRDefault="00000000">
      <w:pPr>
        <w:spacing w:after="20"/>
        <w:jc w:val="center"/>
      </w:pPr>
      <w:r>
        <w:rPr>
          <w:b/>
          <w:bCs/>
        </w:rPr>
        <w:lastRenderedPageBreak/>
        <w:t>Приложение № 1 к Правилам проживания</w:t>
      </w:r>
    </w:p>
    <w:p w14:paraId="305869C4" w14:textId="77777777" w:rsidR="00580A97" w:rsidRDefault="00000000">
      <w:pPr>
        <w:spacing w:before="120" w:after="160"/>
        <w:jc w:val="center"/>
      </w:pPr>
      <w:r>
        <w:rPr>
          <w:b/>
          <w:bCs/>
          <w:sz w:val="28"/>
          <w:szCs w:val="28"/>
        </w:rPr>
        <w:t>ПРАВИЛА ПОСЕЩЕНИЯ СПА</w:t>
      </w:r>
    </w:p>
    <w:p w14:paraId="4ADE3F9F" w14:textId="77777777" w:rsidR="00580A97" w:rsidRDefault="00000000">
      <w:pPr>
        <w:spacing w:after="140"/>
        <w:jc w:val="center"/>
      </w:pPr>
      <w:r>
        <w:rPr>
          <w:b/>
          <w:bCs/>
          <w:sz w:val="24"/>
          <w:szCs w:val="24"/>
        </w:rPr>
        <w:t>СПА-отель «Комильфо»</w:t>
      </w:r>
    </w:p>
    <w:p w14:paraId="4B3B922D" w14:textId="77777777" w:rsidR="00580A97" w:rsidRDefault="00000000">
      <w:pPr>
        <w:pStyle w:val="2"/>
        <w:keepNext/>
        <w:jc w:val="center"/>
      </w:pPr>
      <w:r>
        <w:t>1. Общие положения</w:t>
      </w:r>
    </w:p>
    <w:p w14:paraId="476392E7" w14:textId="77777777" w:rsidR="00580A97" w:rsidRDefault="00000000">
      <w:pPr>
        <w:spacing w:after="100" w:line="264" w:lineRule="auto"/>
        <w:jc w:val="both"/>
      </w:pPr>
      <w:r>
        <w:t>1.1. Настоящие Правила действуют в СПА-зоне СПА-отеля «Комильфо» (процедурные кабинеты, бассейн, сауна, купель, кедровая бочка и сопутствующие помещения) и обязательны для всех Клиентов – как проживающих в Гостинице, так и обратившихся без проживания. Условия оказания СПА-услуг, оплаты и отказа от услуг определены Приложением № 2 к Договору публичной оферты.</w:t>
      </w:r>
    </w:p>
    <w:p w14:paraId="5207777E" w14:textId="5DD9C4E0" w:rsidR="00580A97" w:rsidRDefault="00000000">
      <w:pPr>
        <w:spacing w:after="100" w:line="264" w:lineRule="auto"/>
        <w:jc w:val="both"/>
      </w:pPr>
      <w:r>
        <w:t>1.2. СПА-услуги оказываются ежедневно с 9:00 до 20:00 по предварительной записи</w:t>
      </w:r>
      <w:r w:rsidR="004F2E3A">
        <w:t xml:space="preserve"> </w:t>
      </w:r>
      <w:r w:rsidR="004F2E3A" w:rsidRPr="004F2E3A">
        <w:t>способы записи: по телефону</w:t>
      </w:r>
      <w:r w:rsidR="004F2E3A">
        <w:t>:</w:t>
      </w:r>
      <w:r w:rsidR="004F2E3A" w:rsidRPr="004F2E3A">
        <w:t xml:space="preserve"> 8 928 230 54 55, сайт, мессенджер, стойка регистрации</w:t>
      </w:r>
      <w:r w:rsidR="004F2E3A">
        <w:t xml:space="preserve">. </w:t>
      </w:r>
      <w:r>
        <w:t xml:space="preserve"> </w:t>
      </w:r>
    </w:p>
    <w:p w14:paraId="037FF2DF" w14:textId="77777777" w:rsidR="00580A97" w:rsidRDefault="00000000">
      <w:pPr>
        <w:spacing w:after="100" w:line="264" w:lineRule="auto"/>
        <w:jc w:val="both"/>
      </w:pPr>
      <w:r>
        <w:t>1.3. Перед первой процедурой Клиент заполняет анкету Клиента СПА, подтверждает ознакомление с Офертой и настоящими Правилами и подписывает отдельное письменное согласие на обработку сведений о состоянии здоровья. Клиент, не проживающий в Гостинице, регистрационную карту гостя не заполняет.</w:t>
      </w:r>
    </w:p>
    <w:p w14:paraId="5E94FD2C" w14:textId="77777777" w:rsidR="00580A97" w:rsidRDefault="00000000">
      <w:pPr>
        <w:spacing w:after="100" w:line="264" w:lineRule="auto"/>
        <w:jc w:val="both"/>
      </w:pPr>
      <w:r>
        <w:t>1.4. Запись через сайт, по телефону и в мессенджере возможна без подписания документов. Сведения о состоянии здоровья по телефону, в мессенджере и на сайте не запрашиваются: они сообщаются на месте до начала процедуры.</w:t>
      </w:r>
    </w:p>
    <w:p w14:paraId="14C1689D" w14:textId="77777777" w:rsidR="00580A97" w:rsidRDefault="00000000">
      <w:pPr>
        <w:pStyle w:val="2"/>
        <w:keepNext/>
        <w:jc w:val="center"/>
      </w:pPr>
      <w:r>
        <w:t>2. Дети в СПА</w:t>
      </w:r>
    </w:p>
    <w:p w14:paraId="5AD70A87" w14:textId="77777777" w:rsidR="00580A97" w:rsidRDefault="00000000">
      <w:pPr>
        <w:spacing w:after="100" w:line="264" w:lineRule="auto"/>
        <w:jc w:val="both"/>
      </w:pPr>
      <w:r>
        <w:t>2.1. Дети допускаются в СПА только в сопровождении родителя (законного представителя) либо иного совершеннолетнего лица, уполномоченного родителем. Сопровождающее лицо отвечает за безопасность и поведение ребёнка и обязано находиться рядом с ним в течение всего времени пребывания в СПА-зоне, в том числе в бассейне и термальных зонах.</w:t>
      </w:r>
    </w:p>
    <w:p w14:paraId="06BBBF6D" w14:textId="77777777" w:rsidR="00580A97" w:rsidRDefault="00000000">
      <w:pPr>
        <w:spacing w:after="100" w:line="264" w:lineRule="auto"/>
        <w:jc w:val="both"/>
      </w:pPr>
      <w:r>
        <w:t>2.2. Услуги в отношении ребёнка заказывает и оплачивает родитель (законный представитель). Анкету заполняет и согласие на обработку сведений о здоровье ребёнка подписывает родитель (законный представитель). До оказания услуги предъявляются документ, удостоверяющий личность родителя (законного представителя), и свидетельство о рождении или иной документ ребёнка; уполномоченное лицо дополнительно предъявляет доверенность или письменное согласие родителя.</w:t>
      </w:r>
    </w:p>
    <w:p w14:paraId="2D3525DB" w14:textId="0C8E92B5" w:rsidR="00580A97" w:rsidRDefault="00000000">
      <w:pPr>
        <w:spacing w:after="100" w:line="264" w:lineRule="auto"/>
        <w:jc w:val="both"/>
      </w:pPr>
      <w:r>
        <w:t>2.</w:t>
      </w:r>
      <w:r w:rsidR="00E43129">
        <w:t>3</w:t>
      </w:r>
      <w:r>
        <w:t>. Ребёнку, у которого выявлены противопоказания, а также ребёнку без сопровождающего лица Специалист вправе отказать в оказании услуги или допуске в зону.</w:t>
      </w:r>
    </w:p>
    <w:p w14:paraId="6AFA1534" w14:textId="77777777" w:rsidR="00580A97" w:rsidRDefault="00000000">
      <w:pPr>
        <w:pStyle w:val="2"/>
        <w:keepNext/>
        <w:jc w:val="center"/>
      </w:pPr>
      <w:r>
        <w:t>3. Запись, опоздание, отмена</w:t>
      </w:r>
    </w:p>
    <w:p w14:paraId="170C5325" w14:textId="77777777" w:rsidR="00580A97" w:rsidRDefault="00000000">
      <w:pPr>
        <w:spacing w:after="100" w:line="264" w:lineRule="auto"/>
        <w:jc w:val="both"/>
      </w:pPr>
      <w:r>
        <w:t>3.1. Клиенту рекомендуется прибыть за 10–15 минут до начала для оформления анкеты и подготовки.</w:t>
      </w:r>
    </w:p>
    <w:p w14:paraId="4EDE719B" w14:textId="05157A47" w:rsidR="00580A97" w:rsidRDefault="00000000">
      <w:pPr>
        <w:spacing w:after="100" w:line="264" w:lineRule="auto"/>
        <w:jc w:val="both"/>
      </w:pPr>
      <w:r>
        <w:t>3.2. При опоздании Клиента время процедуры не продлевается: она завершается по расписанию, а её стоимость не уменьшается. При опоздании более чем на 15 минут Исполнитель вправе предложить перенос процедуры на другое время при наличии возможности.</w:t>
      </w:r>
    </w:p>
    <w:p w14:paraId="46B925DE" w14:textId="77777777" w:rsidR="00580A97" w:rsidRDefault="00000000">
      <w:pPr>
        <w:spacing w:after="100" w:line="264" w:lineRule="auto"/>
        <w:jc w:val="both"/>
      </w:pPr>
      <w:r>
        <w:t>3.3. Отказаться от записи или перенести её Клиент вправе в любое время; об отказе или переносе необходимо уведомить Исполнителя не менее чем за 3 часа до начала. Последствия отказа – по пункту 4.2 Приложения № 2 к Оферте.</w:t>
      </w:r>
    </w:p>
    <w:p w14:paraId="47EE9854" w14:textId="77777777" w:rsidR="00580A97" w:rsidRDefault="00000000">
      <w:pPr>
        <w:pStyle w:val="2"/>
        <w:keepNext/>
        <w:jc w:val="center"/>
      </w:pPr>
      <w:r>
        <w:t>4. Здоровье и противопоказания</w:t>
      </w:r>
    </w:p>
    <w:p w14:paraId="2756B0D3" w14:textId="77777777" w:rsidR="00580A97" w:rsidRDefault="00000000">
      <w:pPr>
        <w:spacing w:after="100" w:line="264" w:lineRule="auto"/>
        <w:jc w:val="both"/>
      </w:pPr>
      <w:r>
        <w:t>4.1. До начала процедуры Клиент заполняет анкету и сообщает Специалисту обо всех заболеваниях и состояниях, которые могут быть противопоказаниями (список – в пунктах 3.2 и 3.3 Приложения № 2 к Оферте), в том числе о беременности, аллергических реакциях, недавних операциях и травмах, острых заболеваниях, повышенной температуре, сердечно-сосудистых заболеваниях и повышенном давлении.</w:t>
      </w:r>
    </w:p>
    <w:p w14:paraId="43CA4E1E" w14:textId="77777777" w:rsidR="00580A97" w:rsidRDefault="00000000">
      <w:pPr>
        <w:spacing w:after="100" w:line="264" w:lineRule="auto"/>
        <w:jc w:val="both"/>
      </w:pPr>
      <w:r>
        <w:t>4.2. Специалист вправе отказать в оказании процедуры и допуске в бассейн или термальную зону при наличии противопоказаний. Отказ по этой причине до начала процедуры влечёт возврат оплаты (п. 4.3 Приложения № 2 к Оферте).</w:t>
      </w:r>
    </w:p>
    <w:p w14:paraId="4323A8F8" w14:textId="77777777" w:rsidR="00580A97" w:rsidRDefault="00000000">
      <w:pPr>
        <w:spacing w:after="100" w:line="264" w:lineRule="auto"/>
        <w:jc w:val="both"/>
      </w:pPr>
      <w:r>
        <w:lastRenderedPageBreak/>
        <w:t>4.3. Если во время процедуры или в термальной зоне Клиент почувствовал боль, головокружение, слабость или иной дискомфорт, он обязан немедленно прекратить процедуру и сообщить об этом Специалисту или администратору.</w:t>
      </w:r>
    </w:p>
    <w:p w14:paraId="4A16044A" w14:textId="77777777" w:rsidR="00580A97" w:rsidRDefault="00000000">
      <w:pPr>
        <w:pStyle w:val="2"/>
        <w:keepNext/>
        <w:jc w:val="center"/>
      </w:pPr>
      <w:r>
        <w:t>5. Бассейн и термальные зоны</w:t>
      </w:r>
    </w:p>
    <w:p w14:paraId="49AF6EB0" w14:textId="1B653B2D" w:rsidR="00580A97" w:rsidRDefault="00000000">
      <w:pPr>
        <w:spacing w:after="100" w:line="264" w:lineRule="auto"/>
        <w:jc w:val="both"/>
      </w:pPr>
      <w:r>
        <w:t>5.1. Общие требования. Перед посещением бассейна и термальных зон необходимо принять душ; входить в купальной одежде и в сменной обуви; соблюдать указанное на входе время пребывания и рекомендации Специалиста. Запрещается посещение при алкогольном или наркотическом опьянении, при заболеваниях кожи, открытых ранах, признаках инфекционных заболеваний, а также при плохом самочувствии. Запрещается бегать, прыгать с бортиков, нырять, проносить стеклянную посуду и пищу</w:t>
      </w:r>
      <w:r w:rsidR="00E43129">
        <w:t>.</w:t>
      </w:r>
    </w:p>
    <w:p w14:paraId="6A362DAD" w14:textId="7E24215A" w:rsidR="00580A97" w:rsidRDefault="00000000">
      <w:pPr>
        <w:spacing w:after="100" w:line="264" w:lineRule="auto"/>
        <w:jc w:val="both"/>
      </w:pPr>
      <w:r>
        <w:t>5.2. Бассейн. Пользоваться бассейном разрешено только по правилам, размещённым на входе</w:t>
      </w:r>
      <w:r w:rsidR="00E43129">
        <w:t xml:space="preserve">. </w:t>
      </w:r>
    </w:p>
    <w:p w14:paraId="3B833A96" w14:textId="1025BD9B" w:rsidR="00580A97" w:rsidRDefault="00000000">
      <w:pPr>
        <w:spacing w:after="100" w:line="264" w:lineRule="auto"/>
        <w:jc w:val="both"/>
      </w:pPr>
      <w:r>
        <w:t>5.3. Сауна. Время одного захода – не более</w:t>
      </w:r>
      <w:r w:rsidR="00E43129">
        <w:t xml:space="preserve"> 10 - 15</w:t>
      </w:r>
      <w:r>
        <w:t xml:space="preserve"> минут с перерывами для отдыха; сидеть и лежать необходимо на полотенце или простыне; запрещается накрывать нагревательные приборы, приносить и использовать ароматические масла без разрешения администратора; запрещается посещение сауны сразу после приёма алкоголя.</w:t>
      </w:r>
    </w:p>
    <w:p w14:paraId="346B662F" w14:textId="4B20862F" w:rsidR="00580A97" w:rsidRDefault="00000000">
      <w:pPr>
        <w:spacing w:after="100" w:line="264" w:lineRule="auto"/>
        <w:jc w:val="both"/>
      </w:pPr>
      <w:r>
        <w:t>5.4. Купель. Погружение –</w:t>
      </w:r>
      <w:r w:rsidR="00E43129">
        <w:t xml:space="preserve"> </w:t>
      </w:r>
      <w:r>
        <w:t>при отсутствии противопоказаний</w:t>
      </w:r>
      <w:r w:rsidR="00E43129">
        <w:t xml:space="preserve">; </w:t>
      </w:r>
      <w:r>
        <w:t xml:space="preserve">выходить из купели необходимо осторожно, держась за поручни. </w:t>
      </w:r>
    </w:p>
    <w:p w14:paraId="173BDCD0" w14:textId="620BC666" w:rsidR="00580A97" w:rsidRDefault="00000000">
      <w:pPr>
        <w:spacing w:after="100" w:line="264" w:lineRule="auto"/>
        <w:jc w:val="both"/>
      </w:pPr>
      <w:r>
        <w:t>5.5. Кедровая бочка. Процедура проводится по записи и в соответствии с инструкцией Специалиста; продолжительность – не более</w:t>
      </w:r>
      <w:r w:rsidR="00E43129">
        <w:t xml:space="preserve"> 15 минут;</w:t>
      </w:r>
      <w:r>
        <w:t xml:space="preserve"> при недомогании необходимо немедленно сообщить Специалисту.</w:t>
      </w:r>
    </w:p>
    <w:p w14:paraId="6E92D2D4" w14:textId="77777777" w:rsidR="00580A97" w:rsidRDefault="00000000">
      <w:pPr>
        <w:spacing w:after="100" w:line="264" w:lineRule="auto"/>
        <w:jc w:val="both"/>
      </w:pPr>
      <w:r>
        <w:t>5.6. Исполнитель вправе временно ограничить доступ в бассейн и термальные зоны для проведения уборки, технического обслуживания и в иных случаях, связанных с безопасностью, предупредив Клиентов.</w:t>
      </w:r>
    </w:p>
    <w:p w14:paraId="11AF02DC" w14:textId="77777777" w:rsidR="00580A97" w:rsidRDefault="00000000">
      <w:pPr>
        <w:pStyle w:val="2"/>
        <w:keepNext/>
        <w:jc w:val="center"/>
      </w:pPr>
      <w:r>
        <w:t>6. Поведение и гигиена</w:t>
      </w:r>
    </w:p>
    <w:p w14:paraId="020D5E82" w14:textId="77777777" w:rsidR="00580A97" w:rsidRDefault="00000000">
      <w:pPr>
        <w:spacing w:after="100" w:line="264" w:lineRule="auto"/>
        <w:jc w:val="both"/>
      </w:pPr>
      <w:r>
        <w:t>6.1. Перед процедурой необходимо принять душ и следовать рекомендациям Специалиста относительно одежды и подготовки; снять украшения и аксессуары, заколоть длинные волосы.</w:t>
      </w:r>
    </w:p>
    <w:p w14:paraId="55EF57A0" w14:textId="77777777" w:rsidR="00580A97" w:rsidRDefault="00000000">
      <w:pPr>
        <w:spacing w:after="100" w:line="264" w:lineRule="auto"/>
        <w:jc w:val="both"/>
      </w:pPr>
      <w:r>
        <w:t>6.2. В СПА-зоне запрещено: находиться в состоянии алкогольного или наркотического опьянения; курить (в том числе электронные сигареты и вейпы); приносить и употреблять алкогольные напитки; приносить животных; шуметь, вести громкие разговоры и разговаривать по телефону во время процедур; фото- и видеосъёмка без согласия Специалиста и других Клиентов.</w:t>
      </w:r>
    </w:p>
    <w:p w14:paraId="5A016A05" w14:textId="77777777" w:rsidR="00580A97" w:rsidRDefault="00000000">
      <w:pPr>
        <w:spacing w:after="100" w:line="264" w:lineRule="auto"/>
        <w:jc w:val="both"/>
      </w:pPr>
      <w:r>
        <w:t>6.3. Клиент бережно относится к имуществу и оборудованию СПА. Ущерб возмещается в порядке пункта 8.1.3 Правил проживания.</w:t>
      </w:r>
    </w:p>
    <w:p w14:paraId="034D2AF2" w14:textId="77777777" w:rsidR="00580A97" w:rsidRDefault="00000000">
      <w:pPr>
        <w:spacing w:after="100" w:line="264" w:lineRule="auto"/>
        <w:jc w:val="both"/>
      </w:pPr>
      <w:r>
        <w:t>6.4. Клиент выполняет указания Специалистов и не входит в служебные помещения.</w:t>
      </w:r>
    </w:p>
    <w:p w14:paraId="42753352" w14:textId="77777777" w:rsidR="00580A97" w:rsidRDefault="00000000">
      <w:pPr>
        <w:pStyle w:val="2"/>
        <w:keepNext/>
        <w:jc w:val="center"/>
      </w:pPr>
      <w:r>
        <w:t>7. Личные вещи и ценности</w:t>
      </w:r>
    </w:p>
    <w:p w14:paraId="253EAD7B" w14:textId="77777777" w:rsidR="00580A97" w:rsidRDefault="00000000">
      <w:pPr>
        <w:spacing w:after="100" w:line="264" w:lineRule="auto"/>
        <w:jc w:val="both"/>
      </w:pPr>
      <w:r>
        <w:t>7.1. Личные вещи Клиент оставляет в предназначенном для этого месте. Деньги, ценные бумаги, драгоценности и другие ценные вещи рекомендуется не брать в СПА-зону: ответственность Исполнителя за сохранность вещей определяется пунктами 10.3–10.4 Правил проживания и ст. 925 Гражданского кодекса РФ.</w:t>
      </w:r>
    </w:p>
    <w:p w14:paraId="7092063F" w14:textId="77777777" w:rsidR="00580A97" w:rsidRDefault="00000000">
      <w:pPr>
        <w:spacing w:after="100" w:line="264" w:lineRule="auto"/>
        <w:jc w:val="both"/>
      </w:pPr>
      <w:r>
        <w:t>7.2. Об утрате или повреждении вещей Клиент обязан заявить администратору до ухода из СПА-зоны.</w:t>
      </w:r>
    </w:p>
    <w:p w14:paraId="2D06926D" w14:textId="77777777" w:rsidR="00580A97" w:rsidRDefault="00000000">
      <w:pPr>
        <w:pStyle w:val="2"/>
        <w:keepNext/>
        <w:jc w:val="center"/>
      </w:pPr>
      <w:r>
        <w:t>8. Видеонаблюдение, жалобы</w:t>
      </w:r>
    </w:p>
    <w:p w14:paraId="702C3D08" w14:textId="77777777" w:rsidR="00580A97" w:rsidRDefault="00000000">
      <w:pPr>
        <w:spacing w:after="100" w:line="264" w:lineRule="auto"/>
        <w:jc w:val="both"/>
      </w:pPr>
      <w:r>
        <w:t>8.1. В общих помещениях СПА-зоны может вестись видеонаблюдение; в процедурных кабинетах, раздевалках, душевых и туалетных кабинах видеонаблюдение не ведётся.</w:t>
      </w:r>
    </w:p>
    <w:p w14:paraId="6C2E4926" w14:textId="77777777" w:rsidR="00580A97" w:rsidRDefault="00000000">
      <w:pPr>
        <w:spacing w:after="100" w:line="264" w:lineRule="auto"/>
        <w:jc w:val="both"/>
      </w:pPr>
      <w:r>
        <w:t>8.2. Книга отзывов и предложений находится у стойки регистрации. Жалобы Клиентов рассматриваются в порядке раздела 11 Правил проживания.</w:t>
      </w:r>
    </w:p>
    <w:sectPr w:rsidR="00580A97" w:rsidSect="00A128BF">
      <w:pgSz w:w="11906" w:h="16838"/>
      <w:pgMar w:top="1000" w:right="1134" w:bottom="567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1CB2" w14:textId="77777777" w:rsidR="00900200" w:rsidRDefault="00900200">
      <w:r>
        <w:separator/>
      </w:r>
    </w:p>
  </w:endnote>
  <w:endnote w:type="continuationSeparator" w:id="0">
    <w:p w14:paraId="0952B7EA" w14:textId="77777777" w:rsidR="00900200" w:rsidRDefault="00900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E483D" w14:textId="77777777" w:rsidR="00900200" w:rsidRDefault="00900200">
      <w:r>
        <w:separator/>
      </w:r>
    </w:p>
  </w:footnote>
  <w:footnote w:type="continuationSeparator" w:id="0">
    <w:p w14:paraId="6C51CE9A" w14:textId="77777777" w:rsidR="00900200" w:rsidRDefault="00900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C514A"/>
    <w:multiLevelType w:val="hybridMultilevel"/>
    <w:tmpl w:val="91EA5F40"/>
    <w:lvl w:ilvl="0" w:tplc="7C14942C">
      <w:start w:val="1"/>
      <w:numFmt w:val="bullet"/>
      <w:lvlText w:val="●"/>
      <w:lvlJc w:val="left"/>
      <w:pPr>
        <w:ind w:left="720" w:hanging="360"/>
      </w:pPr>
    </w:lvl>
    <w:lvl w:ilvl="1" w:tplc="CA081A06">
      <w:start w:val="1"/>
      <w:numFmt w:val="bullet"/>
      <w:lvlText w:val="○"/>
      <w:lvlJc w:val="left"/>
      <w:pPr>
        <w:ind w:left="1440" w:hanging="360"/>
      </w:pPr>
    </w:lvl>
    <w:lvl w:ilvl="2" w:tplc="968E4556">
      <w:start w:val="1"/>
      <w:numFmt w:val="bullet"/>
      <w:lvlText w:val="■"/>
      <w:lvlJc w:val="left"/>
      <w:pPr>
        <w:ind w:left="2160" w:hanging="360"/>
      </w:pPr>
    </w:lvl>
    <w:lvl w:ilvl="3" w:tplc="7736CFBC">
      <w:start w:val="1"/>
      <w:numFmt w:val="bullet"/>
      <w:lvlText w:val="●"/>
      <w:lvlJc w:val="left"/>
      <w:pPr>
        <w:ind w:left="2880" w:hanging="360"/>
      </w:pPr>
    </w:lvl>
    <w:lvl w:ilvl="4" w:tplc="0E064D46">
      <w:start w:val="1"/>
      <w:numFmt w:val="bullet"/>
      <w:lvlText w:val="○"/>
      <w:lvlJc w:val="left"/>
      <w:pPr>
        <w:ind w:left="3600" w:hanging="360"/>
      </w:pPr>
    </w:lvl>
    <w:lvl w:ilvl="5" w:tplc="FA3C5686">
      <w:start w:val="1"/>
      <w:numFmt w:val="bullet"/>
      <w:lvlText w:val="■"/>
      <w:lvlJc w:val="left"/>
      <w:pPr>
        <w:ind w:left="4320" w:hanging="360"/>
      </w:pPr>
    </w:lvl>
    <w:lvl w:ilvl="6" w:tplc="E2E4F2F0">
      <w:start w:val="1"/>
      <w:numFmt w:val="bullet"/>
      <w:lvlText w:val="●"/>
      <w:lvlJc w:val="left"/>
      <w:pPr>
        <w:ind w:left="5040" w:hanging="360"/>
      </w:pPr>
    </w:lvl>
    <w:lvl w:ilvl="7" w:tplc="668C9A50">
      <w:start w:val="1"/>
      <w:numFmt w:val="bullet"/>
      <w:lvlText w:val="●"/>
      <w:lvlJc w:val="left"/>
      <w:pPr>
        <w:ind w:left="5760" w:hanging="360"/>
      </w:pPr>
    </w:lvl>
    <w:lvl w:ilvl="8" w:tplc="65446CC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8A6713"/>
    <w:multiLevelType w:val="hybridMultilevel"/>
    <w:tmpl w:val="07B4E97A"/>
    <w:lvl w:ilvl="0" w:tplc="A43AF456">
      <w:start w:val="1"/>
      <w:numFmt w:val="bullet"/>
      <w:lvlText w:val="–"/>
      <w:lvlJc w:val="left"/>
      <w:pPr>
        <w:ind w:left="567" w:hanging="284"/>
      </w:pPr>
    </w:lvl>
    <w:lvl w:ilvl="1" w:tplc="0C34A04E">
      <w:numFmt w:val="decimal"/>
      <w:lvlText w:val=""/>
      <w:lvlJc w:val="left"/>
    </w:lvl>
    <w:lvl w:ilvl="2" w:tplc="55422E06">
      <w:numFmt w:val="decimal"/>
      <w:lvlText w:val=""/>
      <w:lvlJc w:val="left"/>
    </w:lvl>
    <w:lvl w:ilvl="3" w:tplc="FA8EAEEA">
      <w:numFmt w:val="decimal"/>
      <w:lvlText w:val=""/>
      <w:lvlJc w:val="left"/>
    </w:lvl>
    <w:lvl w:ilvl="4" w:tplc="E3E20958">
      <w:numFmt w:val="decimal"/>
      <w:lvlText w:val=""/>
      <w:lvlJc w:val="left"/>
    </w:lvl>
    <w:lvl w:ilvl="5" w:tplc="C29C4D44">
      <w:numFmt w:val="decimal"/>
      <w:lvlText w:val=""/>
      <w:lvlJc w:val="left"/>
    </w:lvl>
    <w:lvl w:ilvl="6" w:tplc="78FA8182">
      <w:numFmt w:val="decimal"/>
      <w:lvlText w:val=""/>
      <w:lvlJc w:val="left"/>
    </w:lvl>
    <w:lvl w:ilvl="7" w:tplc="F55A0664">
      <w:numFmt w:val="decimal"/>
      <w:lvlText w:val=""/>
      <w:lvlJc w:val="left"/>
    </w:lvl>
    <w:lvl w:ilvl="8" w:tplc="649E7E34">
      <w:numFmt w:val="decimal"/>
      <w:lvlText w:val=""/>
      <w:lvlJc w:val="left"/>
    </w:lvl>
  </w:abstractNum>
  <w:num w:numId="1" w16cid:durableId="1362821215">
    <w:abstractNumId w:val="0"/>
    <w:lvlOverride w:ilvl="0">
      <w:startOverride w:val="1"/>
    </w:lvlOverride>
  </w:num>
  <w:num w:numId="2" w16cid:durableId="3764391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A97"/>
    <w:rsid w:val="0037261F"/>
    <w:rsid w:val="004F2E3A"/>
    <w:rsid w:val="00580A97"/>
    <w:rsid w:val="006411AB"/>
    <w:rsid w:val="00900200"/>
    <w:rsid w:val="00A128BF"/>
    <w:rsid w:val="00A538F8"/>
    <w:rsid w:val="00CE2817"/>
    <w:rsid w:val="00DE6783"/>
    <w:rsid w:val="00E43129"/>
    <w:rsid w:val="00E639C5"/>
    <w:rsid w:val="00FA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ED0F5"/>
  <w15:docId w15:val="{058D40AF-1487-4EE6-BCF0-10D9749B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spacing w:before="220" w:after="120"/>
      <w:outlineLvl w:val="1"/>
    </w:pPr>
    <w:rPr>
      <w:b/>
      <w:bCs/>
      <w:sz w:val="24"/>
      <w:szCs w:val="24"/>
    </w:rPr>
  </w:style>
  <w:style w:type="paragraph" w:styleId="3">
    <w:name w:val="heading 3"/>
    <w:uiPriority w:val="9"/>
    <w:semiHidden/>
    <w:unhideWhenUsed/>
    <w:qFormat/>
    <w:pPr>
      <w:spacing w:before="16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128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28BF"/>
  </w:style>
  <w:style w:type="paragraph" w:styleId="ae">
    <w:name w:val="footer"/>
    <w:basedOn w:val="a"/>
    <w:link w:val="af"/>
    <w:uiPriority w:val="99"/>
    <w:unhideWhenUsed/>
    <w:rsid w:val="00A128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2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4420</Words>
  <Characters>25194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проживания в СПА-отеле «Комильфо»</vt:lpstr>
    </vt:vector>
  </TitlesOfParts>
  <Company/>
  <LinksUpToDate>false</LinksUpToDate>
  <CharactersWithSpaces>29555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проживания в СПА-отеле «Комильфо»</dc:title>
  <dc:creator>СПА-отель «Комильфо»</dc:creator>
  <cp:lastModifiedBy>Наталия Ледовская</cp:lastModifiedBy>
  <cp:revision>3</cp:revision>
  <dcterms:created xsi:type="dcterms:W3CDTF">2026-09-22T09:52:00Z</dcterms:created>
  <dcterms:modified xsi:type="dcterms:W3CDTF">2026-09-23T15:10:00Z</dcterms:modified>
</cp:coreProperties>
</file>